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văn: “Phục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vọng ngữ tức đắc bát chủng thiên sở tán pháp.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bát? Nhất, khẩu thường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 xml:space="preserve">tịnh, ưu bát </w:t>
      </w:r>
      <w:r>
        <w:rPr>
          <w:b/>
          <w:bCs/>
          <w:color w:val="000000"/>
          <w:spacing w:val="0"/>
          <w:w w:val="100"/>
          <w:position w:val="0"/>
          <w:sz w:val="24"/>
          <w:szCs w:val="24"/>
          <w:shd w:val="clear" w:color="auto" w:fill="auto"/>
          <w:lang w:val="en-US" w:eastAsia="en-US" w:bidi="en-US"/>
        </w:rPr>
        <w:t xml:space="preserve">hoa </w:t>
      </w:r>
      <w:r>
        <w:rPr>
          <w:b/>
          <w:bCs/>
          <w:color w:val="000000"/>
          <w:spacing w:val="0"/>
          <w:w w:val="100"/>
          <w:position w:val="0"/>
          <w:sz w:val="24"/>
          <w:szCs w:val="24"/>
          <w:shd w:val="clear" w:color="auto" w:fill="auto"/>
          <w:lang w:val="vi-VN" w:eastAsia="vi-VN" w:bidi="vi-VN"/>
        </w:rPr>
        <w:t>hương”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giảng đến chỗ này.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tiếp câu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đây đều là nói quả đức.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hai: “Vi </w:t>
      </w:r>
      <w:r>
        <w:rPr>
          <w:b/>
          <w:bCs/>
          <w:color w:val="000000"/>
          <w:spacing w:val="0"/>
          <w:w w:val="100"/>
          <w:position w:val="0"/>
          <w:sz w:val="24"/>
          <w:szCs w:val="24"/>
          <w:shd w:val="clear" w:color="auto" w:fill="auto"/>
          <w:lang w:val="vi-VN" w:eastAsia="vi-VN" w:bidi="vi-VN"/>
        </w:rPr>
        <w:t xml:space="preserve">chư thế </w:t>
      </w:r>
      <w:r>
        <w:rPr>
          <w:b/>
          <w:bCs/>
          <w:color w:val="000000"/>
          <w:spacing w:val="0"/>
          <w:w w:val="100"/>
          <w:position w:val="0"/>
          <w:sz w:val="24"/>
          <w:szCs w:val="24"/>
          <w:shd w:val="clear" w:color="auto" w:fill="auto"/>
          <w:lang w:val="en-US" w:eastAsia="en-US" w:bidi="en-US"/>
        </w:rPr>
        <w:t xml:space="preserve">gian chi </w:t>
      </w:r>
      <w:r>
        <w:rPr>
          <w:b/>
          <w:bCs/>
          <w:color w:val="000000"/>
          <w:spacing w:val="0"/>
          <w:w w:val="100"/>
          <w:position w:val="0"/>
          <w:sz w:val="24"/>
          <w:szCs w:val="24"/>
          <w:shd w:val="clear" w:color="auto" w:fill="auto"/>
          <w:lang w:val="vi-VN" w:eastAsia="vi-VN" w:bidi="vi-VN"/>
        </w:rPr>
        <w:t>sở tín phục”.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Cổ nhân thường nói: </w:t>
      </w:r>
      <w:r>
        <w:rPr>
          <w:i/>
          <w:iCs/>
          <w:color w:val="000000"/>
          <w:spacing w:val="0"/>
          <w:w w:val="100"/>
          <w:position w:val="0"/>
          <w:sz w:val="24"/>
          <w:szCs w:val="24"/>
          <w:shd w:val="clear" w:color="auto" w:fill="auto"/>
          <w:lang w:val="vi-VN" w:eastAsia="vi-VN" w:bidi="vi-VN"/>
        </w:rPr>
        <w:t>“Nhân vô tín tắc bất lập”</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cổ đại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đối với chữ tín vô cùng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“Ngũ thường”, “thường” là thường hằng, là nhất định không thể mất 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“ngũ thường” còn gọi là thường đạo, cũng chính là đạo lý cơ bản làm người: “Nhân, lễ, nghĩa, trí, tín”.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đối với chữ “tín” này cũng vô cùng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Tịnh Độ tông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là “tín, nguyện, hạnh”.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điền kiện “tín, nguyện, hạnh” không chỉ là Tịnh Độ tông mà bất kể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tông phái nào, bất kể là pháp môn nào đều không thể thiếu, đặc biệt là “tín”.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luận, Phật nói rõ: </w:t>
      </w:r>
      <w:r>
        <w:rPr>
          <w:b/>
          <w:bCs/>
          <w:i/>
          <w:iCs/>
          <w:color w:val="000000"/>
          <w:spacing w:val="0"/>
          <w:w w:val="100"/>
          <w:position w:val="0"/>
          <w:sz w:val="24"/>
          <w:szCs w:val="24"/>
          <w:shd w:val="clear" w:color="auto" w:fill="auto"/>
          <w:lang w:val="vi-VN" w:eastAsia="vi-VN" w:bidi="vi-VN"/>
        </w:rPr>
        <w:t xml:space="preserve">“Tín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đạo nguyên công đức mẫu”</w:t>
      </w:r>
      <w:r>
        <w:rPr>
          <w:color w:val="000000"/>
          <w:spacing w:val="0"/>
          <w:w w:val="100"/>
          <w:position w:val="0"/>
          <w:sz w:val="24"/>
          <w:szCs w:val="24"/>
          <w:shd w:val="clear" w:color="auto" w:fill="auto"/>
          <w:lang w:val="vi-VN" w:eastAsia="vi-VN" w:bidi="vi-VN"/>
        </w:rPr>
        <w:t xml:space="preserve">. Ý nghĩa của lời nói này là “Tín là căn nguyên vào đạo, có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công đức”,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“tín” gọi là công đức mẫu. Ý nghĩa của mẫu là năng </w:t>
      </w:r>
      <w:r>
        <w:rPr>
          <w:color w:val="000000"/>
          <w:spacing w:val="0"/>
          <w:w w:val="100"/>
          <w:position w:val="0"/>
          <w:sz w:val="24"/>
          <w:szCs w:val="24"/>
          <w:shd w:val="clear" w:color="auto" w:fill="auto"/>
          <w:lang w:val="en-US" w:eastAsia="en-US" w:bidi="en-US"/>
        </w:rPr>
        <w:t>sinh.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nước ngoài, người thường đi nước ngoài có lẽ đều nhìn thấy, người nước ngoài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đều dùng thẻ tín dụng. Nếu như bạn không có tín dụng, thì ở xã hội đó bạn sẽ rất khó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tồn. Xã hội phát triển,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có thể sẽ không dùng tiền mặt nữa mà hoàn toàn dùng thẻ tín dụng,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nước ngoài vô cùng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đối với việc làm thế nào bảo vệ chữ tín của mình. Họ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“tín” là vì lợi, còn nhà Phật nói “tín” là vì đạo. Nếu như bạn thường xuyên vọng ngữ, thì lời nói của bạn không đáng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xúc với người, người khác có dùng vọng ngữ đối xử với chúng </w:t>
      </w:r>
      <w:r>
        <w:rPr>
          <w:color w:val="000000"/>
          <w:spacing w:val="0"/>
          <w:w w:val="100"/>
          <w:position w:val="0"/>
          <w:sz w:val="24"/>
          <w:szCs w:val="24"/>
          <w:shd w:val="clear" w:color="auto" w:fill="auto"/>
          <w:lang w:val="en-US" w:eastAsia="en-US" w:bidi="en-US"/>
        </w:rPr>
        <w:t xml:space="preserve">ta hay </w:t>
      </w:r>
      <w:r>
        <w:rPr>
          <w:color w:val="000000"/>
          <w:spacing w:val="0"/>
          <w:w w:val="100"/>
          <w:position w:val="0"/>
          <w:sz w:val="24"/>
          <w:szCs w:val="24"/>
          <w:shd w:val="clear" w:color="auto" w:fill="auto"/>
          <w:lang w:val="vi-VN" w:eastAsia="vi-VN" w:bidi="vi-VN"/>
        </w:rPr>
        <w:t xml:space="preserve">không thì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không lớn.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lừa một lần, bị lừa vài lần liền học được bài học, thì sẽ không bị lừa thêm lần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nữa.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nói vọng ngữ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lừa gạt người khác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vọng ngữ đã trở thành một thói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Chỉ có dùng vọng ngữ mới có thể bảo vệ mình. Để bảo vệ quyền lợi của mình, bạn không thể không nói vọng ngữ, nhưng bạn có nghĩ đến quyền lợi của mình rốt cuộc được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Vô cùng có hạn, mà sự tổn thất của bạn thật là quá 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nói vọng ngữ có thể có được cả trái đất này, bạn vẫn không thể tránh khỏi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tử luân hồi. Vì bạn vọng ngữ, nên chắc chắn không thể thoát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chắc chắn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Điều này nếu như bạn đem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thì tổn thất của bạn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lớn?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hiểu rõ chân tướng sự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luôn luôn tùy thuận tập khí phiền não của mình.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biết ăn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nên trách họ vì không có người dạy họ.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Phật dạy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Ngài muốn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người hiểu biết thật sự, nên cảm thông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trong kinh </w:t>
      </w:r>
      <w:r>
        <w:rPr>
          <w:color w:val="000000"/>
          <w:spacing w:val="0"/>
          <w:w w:val="100"/>
          <w:position w:val="0"/>
          <w:sz w:val="24"/>
          <w:szCs w:val="24"/>
          <w:shd w:val="clear" w:color="auto" w:fill="auto"/>
          <w:lang w:val="vi-VN" w:eastAsia="vi-VN" w:bidi="vi-VN"/>
        </w:rPr>
        <w:t xml:space="preserve">Phật gọi họ là “kẻ đáng thương hại”,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i/>
          <w:iCs/>
          <w:color w:val="000000"/>
          <w:spacing w:val="0"/>
          <w:w w:val="100"/>
          <w:position w:val="0"/>
          <w:sz w:val="24"/>
          <w:szCs w:val="24"/>
          <w:shd w:val="clear" w:color="auto" w:fill="auto"/>
          <w:lang w:val="vi-VN" w:eastAsia="vi-VN" w:bidi="vi-VN"/>
        </w:rPr>
        <w:t>“Tiên nhân bất thiện, bất thức đạo đức, vô hữu ngữ giả, thù vô quái dã”.</w:t>
      </w:r>
      <w:r>
        <w:rPr>
          <w:color w:val="000000"/>
          <w:spacing w:val="0"/>
          <w:w w:val="100"/>
          <w:position w:val="0"/>
          <w:sz w:val="24"/>
          <w:szCs w:val="24"/>
          <w:shd w:val="clear" w:color="auto" w:fill="auto"/>
          <w:lang w:val="vi-VN" w:eastAsia="vi-VN" w:bidi="vi-VN"/>
        </w:rPr>
        <w:t xml:space="preserve"> Người rõ lý,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rầy, quở trách họ, nhưng họ không thể không nhận quả báo. Bản thân họ tạo nghiệp nhân này nhất định có quả báo. Nhân duyên quả báo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thế được, điều này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Đại, Tiểu Thừa nói quá nhiều, nên lời nói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cẩn thận.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 bạn có thiện tâm, thiện ý, nhưng bạn nhất định phải hiểu rõ là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có thể thể hội được thiện tâm thiện ý của bạn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Ở rất nhiều nơi, thiện tâm, thiện ý của bạn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nghe xong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hiểu lầm, họ nói bạn là ác tâm, ác ý.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kệ </w:t>
      </w:r>
      <w:r>
        <w:rPr>
          <w:color w:val="000000"/>
          <w:spacing w:val="0"/>
          <w:w w:val="100"/>
          <w:position w:val="0"/>
          <w:sz w:val="24"/>
          <w:szCs w:val="24"/>
          <w:shd w:val="clear" w:color="auto" w:fill="auto"/>
          <w:lang w:val="en-US" w:eastAsia="en-US" w:bidi="en-US"/>
        </w:rPr>
        <w:t xml:space="preserve">khai kinh </w:t>
      </w:r>
      <w:r>
        <w:rPr>
          <w:color w:val="000000"/>
          <w:spacing w:val="0"/>
          <w:w w:val="100"/>
          <w:position w:val="0"/>
          <w:sz w:val="24"/>
          <w:szCs w:val="24"/>
          <w:shd w:val="clear" w:color="auto" w:fill="auto"/>
          <w:lang w:val="vi-VN" w:eastAsia="vi-VN" w:bidi="vi-VN"/>
        </w:rPr>
        <w:t xml:space="preserve">có câu: “Nguyện giải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chân thật nghĩa”, nói thì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rất dễ,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học sở dĩ không thể thành tựu, thật lòng mà nói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lầm,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nghĩa chân thật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Hiện tượng này thật là quá nhiều.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giữa người với người, ý của người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mình biết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thì đã không kịp nữa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năng không thể không cẩn thận, không thể không học tập. Phật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nguyên tắc, nguyên tắc này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đó chính là “thành thật”. Thành thật chính là không vọng ngữ. Nói năng phải có chừng mực, nhất định phải nhìn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tình trạng hiện thực </w:t>
      </w:r>
      <w:r>
        <w:rPr>
          <w:color w:val="000000"/>
          <w:spacing w:val="0"/>
          <w:w w:val="100"/>
          <w:position w:val="0"/>
          <w:sz w:val="24"/>
          <w:szCs w:val="24"/>
          <w:shd w:val="clear" w:color="auto" w:fill="auto"/>
          <w:lang w:val="en-US" w:eastAsia="en-US" w:bidi="en-US"/>
        </w:rPr>
        <w:t xml:space="preserve">chung quanh, </w:t>
      </w:r>
      <w:r>
        <w:rPr>
          <w:color w:val="000000"/>
          <w:spacing w:val="0"/>
          <w:w w:val="100"/>
          <w:position w:val="0"/>
          <w:sz w:val="24"/>
          <w:szCs w:val="24"/>
          <w:shd w:val="clear" w:color="auto" w:fill="auto"/>
          <w:lang w:val="vi-VN" w:eastAsia="vi-VN" w:bidi="vi-VN"/>
        </w:rPr>
        <w:t xml:space="preserve">để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hiểu lầm.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lời nói thành thật là điều mà người thế </w:t>
      </w:r>
      <w:r>
        <w:rPr>
          <w:color w:val="000000"/>
          <w:spacing w:val="0"/>
          <w:w w:val="100"/>
          <w:position w:val="0"/>
          <w:sz w:val="24"/>
          <w:szCs w:val="24"/>
          <w:shd w:val="clear" w:color="auto" w:fill="auto"/>
          <w:lang w:val="en-US" w:eastAsia="en-US" w:bidi="en-US"/>
        </w:rPr>
        <w:t xml:space="preserve">gian tin, </w:t>
      </w: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tôn trọng.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“Phát ngôn thành chứng, thiên nhân kính ái”.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Vì người khác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bạn thành thật,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bạn không vọng ngữ,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luôn luôn trích dẫn lời nói của bạn, cách nói của bạn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để làm chứng. Giống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trích dẫn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làm chứng, trích dẫn lời của đại đức xưa nói để làm chứng, vì họ không vọng ngữ. Đây là loại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mà chư thiên xưng tán, “phát ngôn thành chứng, thiên nhân kính ái”.</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tư: “Thường dĩ ái ngữ, </w:t>
      </w:r>
      <w:r>
        <w:rPr>
          <w:b/>
          <w:bCs/>
          <w:color w:val="000000"/>
          <w:spacing w:val="0"/>
          <w:w w:val="100"/>
          <w:position w:val="0"/>
          <w:sz w:val="24"/>
          <w:szCs w:val="24"/>
          <w:shd w:val="clear" w:color="auto" w:fill="auto"/>
          <w:lang w:val="en-US" w:eastAsia="en-US" w:bidi="en-US"/>
        </w:rPr>
        <w:t xml:space="preserve">an </w:t>
      </w:r>
      <w:r>
        <w:rPr>
          <w:b/>
          <w:bCs/>
          <w:color w:val="000000"/>
          <w:spacing w:val="0"/>
          <w:w w:val="100"/>
          <w:position w:val="0"/>
          <w:sz w:val="24"/>
          <w:szCs w:val="24"/>
          <w:shd w:val="clear" w:color="auto" w:fill="auto"/>
          <w:lang w:val="vi-VN" w:eastAsia="vi-VN" w:bidi="vi-VN"/>
        </w:rPr>
        <w:t xml:space="preserve">ủi chúng </w:t>
      </w:r>
      <w:r>
        <w:rPr>
          <w:b/>
          <w:bCs/>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mê hoặc, tùy thuận phiền não, tập khí, tạo tác đủ thứ bất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được quả báo bất thiện, thường xuyên 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khổ nạn. Khổ nạn này không phân giàu, nghèo, quí, tiện. Có rất nhiều người địa vị rất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tiền của rất nhiều, nhưng mà đời sống vô cùng đau khổ.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có địa vị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rồi, thì bạn bè cũng không còn nữa, bạn bè không dám đến gần, họ tìm bạn bè để nói chuyện cũng tìm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Có tiền của quá nhiều rồi, thì họ từng giây từng phút đề phòng người khác hãm hại,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cửa họ cũng phải nhờ rất nhiều vệ sĩ, hành động không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Bạn bè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kỷ thật sự không còn nữa. Người mà họ gặp gỡ, họ đều đề phòng: </w:t>
      </w:r>
      <w:r>
        <w:rPr>
          <w:i/>
          <w:iCs/>
          <w:color w:val="000000"/>
          <w:spacing w:val="0"/>
          <w:w w:val="100"/>
          <w:position w:val="0"/>
          <w:sz w:val="24"/>
          <w:szCs w:val="24"/>
          <w:shd w:val="clear" w:color="auto" w:fill="auto"/>
          <w:lang w:val="vi-VN" w:eastAsia="vi-VN" w:bidi="vi-VN"/>
        </w:rPr>
        <w:t xml:space="preserve">“Họ đến tìm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có mục đích gì, có ý đồ gì?”,</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thật sự đã trở thành một người cô đơn lẻ </w:t>
      </w:r>
      <w:r>
        <w:rPr>
          <w:color w:val="000000"/>
          <w:spacing w:val="0"/>
          <w:w w:val="100"/>
          <w:position w:val="0"/>
          <w:sz w:val="24"/>
          <w:szCs w:val="24"/>
          <w:shd w:val="clear" w:color="auto" w:fill="auto"/>
          <w:lang w:val="en-US" w:eastAsia="en-US" w:bidi="en-US"/>
        </w:rPr>
        <w:t xml:space="preserve">loi. </w:t>
      </w:r>
      <w:r>
        <w:rPr>
          <w:color w:val="000000"/>
          <w:spacing w:val="0"/>
          <w:w w:val="100"/>
          <w:position w:val="0"/>
          <w:sz w:val="24"/>
          <w:szCs w:val="24"/>
          <w:shd w:val="clear" w:color="auto" w:fill="auto"/>
          <w:lang w:val="vi-VN" w:eastAsia="vi-VN" w:bidi="vi-VN"/>
        </w:rPr>
        <w:t xml:space="preserve">Người giàu có cái khổ nạn của người giàu, người bần tiện có cái khổ nạn của người bần tiện. Nói đến khổ nạn thì mọi người đều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chỉ có Bồ-tát có thể giúp đỡ họ. Bồ-tát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chẳng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gì cả,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người, chẳng cầu gì ở đời. Loại người này, Bồ-tát có thể dùng ái ngữ để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ủi họ. Ái ngữ là lời nói yêu thương họ, không nhất định là dễ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đối với họ có lợi ích thật sự thì đánh họ, mắng họ đều là yêu thương họ.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đây là có tâm yêu thương thật sự.</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lẽ chỉ có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đối với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là còn có tâm thương yêu, còn có ái ngữ. Thầy cô đối với học trò cũng chưa chắc có, giữa bạn bè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là càng khó.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giới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thảm, luân lý đạo đức toàn bộ mất hết rồi, đây là thời đại đại loạn.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đại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vì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một chút thiện căn, phước đức, 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còn có thể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Phật pháp, còn biết phát tâm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đây là điều vô cùng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và khó gặp.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gìn giữ một niệm thiện tâm này của mình. Muốn gìn giữ một niệm thiện tâm của mình thì nhất định phải nhận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rốt cuộc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Mọi người tự mình thấy. Bạn có thể thông đạt hiện tượng của xã hội, tức là cổ nhân gọi là “thẩm </w:t>
      </w:r>
      <w:r>
        <w:rPr>
          <w:color w:val="000000"/>
          <w:spacing w:val="0"/>
          <w:w w:val="100"/>
          <w:position w:val="0"/>
          <w:sz w:val="24"/>
          <w:szCs w:val="24"/>
          <w:shd w:val="clear" w:color="auto" w:fill="auto"/>
          <w:lang w:val="en-US" w:eastAsia="en-US" w:bidi="en-US"/>
        </w:rPr>
        <w:t xml:space="preserve">nhi minh chi”, </w:t>
      </w:r>
      <w:r>
        <w:rPr>
          <w:color w:val="000000"/>
          <w:spacing w:val="0"/>
          <w:w w:val="100"/>
          <w:position w:val="0"/>
          <w:sz w:val="24"/>
          <w:szCs w:val="24"/>
          <w:shd w:val="clear" w:color="auto" w:fill="auto"/>
          <w:lang w:val="vi-VN" w:eastAsia="vi-VN" w:bidi="vi-VN"/>
        </w:rPr>
        <w:t xml:space="preserve">bạn liền hiểu rõ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rõ như lòng bàn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Giữa người với người thật sự đầy đủ “nhân, lễ, nghĩa, trí, tín” thì bạn ở đâu cũng có thể nhìn thấy xã hội này, thời đại này là có phước, nhà Phật gọi là phước địa, phước thành. “Nhân” là nhân từ, “nghĩa” là đạo nghĩa, “lễ” là lễ tiết, trí tuệ,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xã hội này có phước. Ngược lại, nếu như không có nhân từ, không có đạo nghĩa, vô lễ, vô trí, vô tín thì xã hội này nhất định có </w:t>
      </w:r>
      <w:r>
        <w:rPr>
          <w:color w:val="000000"/>
          <w:spacing w:val="0"/>
          <w:w w:val="100"/>
          <w:position w:val="0"/>
          <w:sz w:val="24"/>
          <w:szCs w:val="24"/>
          <w:shd w:val="clear" w:color="auto" w:fill="auto"/>
          <w:lang w:val="en-US" w:eastAsia="en-US" w:bidi="en-US"/>
        </w:rPr>
        <w:t>hung tai.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bình tĩnh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thật kỹ, trước tiên 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từ trên lịch sử,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các đời thịnh trị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lịch sử đã nói, tức là thiên hạ đại trị, xã hội ổn định, thế giới hòa bình,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xã hội đó có hiện tượng gì.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tiếp thời đại loạn động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 khứ, vào lúc đó xã hội nhân sự lại có hiện tượng gì.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quá khứ, quá khứ là chiếc gương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rồi 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hiện tượng xã hội trước mắt thì liền biết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Tôi thường nói, gốc của sự loạn trị,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của xã hội là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Tổ chức cơ bản của xã hội này là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Nếu như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bị phá vỡ rồi, thì xã hội vĩnh viễn sẽ không thể nào được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định. Hạt nhân của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 vợ chồng. Trước đây, vợ chồng là sự kết hợp của đạo nghĩa, có “ân”, có “nghĩa”, có “tình”, có “ái”.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bốn chữ này không còn nữa.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vợ chồng thông thường kết hợp là gì vậy? Là “lợi” và “dục”. Bạn nói thử, đáng sợ cỡ nào! Người nữ nhìn thấy người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này có tiền, có thế lực, đây là lợi. Người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nhìn thấy người nữ này dáng vẻ thật </w:t>
      </w:r>
      <w:r>
        <w:rPr>
          <w:color w:val="000000"/>
          <w:spacing w:val="0"/>
          <w:w w:val="100"/>
          <w:position w:val="0"/>
          <w:sz w:val="24"/>
          <w:szCs w:val="24"/>
          <w:shd w:val="clear" w:color="auto" w:fill="auto"/>
          <w:lang w:val="en-US" w:eastAsia="en-US" w:bidi="en-US"/>
        </w:rPr>
        <w:t xml:space="preserve">xinh </w:t>
      </w:r>
      <w:r>
        <w:rPr>
          <w:color w:val="000000"/>
          <w:spacing w:val="0"/>
          <w:w w:val="100"/>
          <w:position w:val="0"/>
          <w:sz w:val="24"/>
          <w:szCs w:val="24"/>
          <w:shd w:val="clear" w:color="auto" w:fill="auto"/>
          <w:lang w:val="vi-VN" w:eastAsia="vi-VN" w:bidi="vi-VN"/>
        </w:rPr>
        <w:t xml:space="preserve">đẹp, đây là dục, không có ái, xã hội này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rất nhiều người nói vợ chồng kết hợp là ái,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liền lắc đầu, bạn đâu có hiểu được “ái” là gì? Không có. Cái “không có” này là không có người dạy 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không biết. Sự kết hợp của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từ tổ chức cơ bản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đến cả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thế giới đều là một chữ “lợi” và một chữ “dục”. Bạn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Được mấy người thấy rõ nghiệp nhân quả báo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Lại có được mấy người chịu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Nhà Phật thường nói: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bờ”.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người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một người được độ,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được độ. Mọi người không biết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đầu, để không cô phụ sự giáo huấn của Phật, Bồ- tát.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bắt đầu từ đâu vậy? Cổ nhân thường nói: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hành bắt đầu từ không vọng ngữ”.</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năm: “Đắc thắng ý lạc,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nghiệp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tịnh”</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“Thắng ý lạc”, nhà Phật gọi là pháp hỷ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gọi là “bất diệc duyệt hồ”. Chữ “duyệt” đó là thắng ý lạc, nghĩa là không phải kích thích từ bên ngoài, mà là niềm hạnh phúc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giống nước suối vậy, nó không phải từ bên ngoài đến. Đây gọi là pháp hỷ, đây là lạc đạo. Vì vậy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là lạc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Thế Tôn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“Thiện hộ khẩu nghiệp, bất kỵ </w:t>
      </w:r>
      <w:r>
        <w:rPr>
          <w:b/>
          <w:bCs/>
          <w:i/>
          <w:iCs/>
          <w:color w:val="000000"/>
          <w:spacing w:val="0"/>
          <w:w w:val="100"/>
          <w:position w:val="0"/>
          <w:sz w:val="24"/>
          <w:szCs w:val="24"/>
          <w:shd w:val="clear" w:color="auto" w:fill="auto"/>
          <w:lang w:val="en-US" w:eastAsia="en-US" w:bidi="en-US"/>
        </w:rPr>
        <w:t xml:space="preserve">tha </w:t>
      </w:r>
      <w:r>
        <w:rPr>
          <w:b/>
          <w:bCs/>
          <w:i/>
          <w:iCs/>
          <w:color w:val="000000"/>
          <w:spacing w:val="0"/>
          <w:w w:val="100"/>
          <w:position w:val="0"/>
          <w:sz w:val="24"/>
          <w:szCs w:val="24"/>
          <w:shd w:val="clear" w:color="auto" w:fill="auto"/>
          <w:lang w:val="vi-VN" w:eastAsia="vi-VN" w:bidi="vi-VN"/>
        </w:rPr>
        <w:t xml:space="preserve">quá. Thiện hộ thân nghiệp, bất thất luật </w:t>
      </w:r>
      <w:r>
        <w:rPr>
          <w:b/>
          <w:bCs/>
          <w:i/>
          <w:iCs/>
          <w:color w:val="000000"/>
          <w:spacing w:val="0"/>
          <w:w w:val="100"/>
          <w:position w:val="0"/>
          <w:sz w:val="24"/>
          <w:szCs w:val="24"/>
          <w:shd w:val="clear" w:color="auto" w:fill="auto"/>
          <w:lang w:val="en-US" w:eastAsia="en-US" w:bidi="en-US"/>
        </w:rPr>
        <w:t xml:space="preserve">nghi. </w:t>
      </w:r>
      <w:r>
        <w:rPr>
          <w:b/>
          <w:bCs/>
          <w:i/>
          <w:iCs/>
          <w:color w:val="000000"/>
          <w:spacing w:val="0"/>
          <w:w w:val="100"/>
          <w:position w:val="0"/>
          <w:sz w:val="24"/>
          <w:szCs w:val="24"/>
          <w:shd w:val="clear" w:color="auto" w:fill="auto"/>
          <w:lang w:val="vi-VN" w:eastAsia="vi-VN" w:bidi="vi-VN"/>
        </w:rPr>
        <w:t xml:space="preserve">Thiện hộ ý nghiệp,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tịnh vô nhiễm”</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này triển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chính là thập thiện nghiệp đạo. Thập thiện nghiệp đạo bạn thảy đều làm được rồi thì bạn sẽ được thắng ý lạc.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thường nói: </w:t>
      </w:r>
      <w:r>
        <w:rPr>
          <w:b/>
          <w:bCs/>
          <w:i/>
          <w:iCs/>
          <w:color w:val="000000"/>
          <w:spacing w:val="0"/>
          <w:w w:val="100"/>
          <w:position w:val="0"/>
          <w:sz w:val="24"/>
          <w:szCs w:val="24"/>
          <w:shd w:val="clear" w:color="auto" w:fill="auto"/>
          <w:lang w:val="vi-VN" w:eastAsia="vi-VN" w:bidi="vi-VN"/>
        </w:rPr>
        <w:t xml:space="preserve">“Thường </w:t>
      </w:r>
      <w:r>
        <w:rPr>
          <w:b/>
          <w:bCs/>
          <w:i/>
          <w:iCs/>
          <w:color w:val="000000"/>
          <w:spacing w:val="0"/>
          <w:w w:val="100"/>
          <w:position w:val="0"/>
          <w:sz w:val="24"/>
          <w:szCs w:val="24"/>
          <w:shd w:val="clear" w:color="auto" w:fill="auto"/>
          <w:lang w:val="en-US" w:eastAsia="en-US" w:bidi="en-US"/>
        </w:rPr>
        <w:t xml:space="preserve">sinh </w:t>
      </w:r>
      <w:r>
        <w:rPr>
          <w:b/>
          <w:bCs/>
          <w:i/>
          <w:iCs/>
          <w:color w:val="000000"/>
          <w:spacing w:val="0"/>
          <w:w w:val="100"/>
          <w:position w:val="0"/>
          <w:sz w:val="24"/>
          <w:szCs w:val="24"/>
          <w:shd w:val="clear" w:color="auto" w:fill="auto"/>
          <w:lang w:val="vi-VN" w:eastAsia="vi-VN" w:bidi="vi-VN"/>
        </w:rPr>
        <w:t xml:space="preserve">tâm </w:t>
      </w:r>
      <w:r>
        <w:rPr>
          <w:b/>
          <w:bCs/>
          <w:i/>
          <w:iCs/>
          <w:color w:val="000000"/>
          <w:spacing w:val="0"/>
          <w:w w:val="100"/>
          <w:position w:val="0"/>
          <w:sz w:val="24"/>
          <w:szCs w:val="24"/>
          <w:shd w:val="clear" w:color="auto" w:fill="auto"/>
          <w:lang w:val="en-US" w:eastAsia="en-US" w:bidi="en-US"/>
        </w:rPr>
        <w:t xml:space="preserve">hoan </w:t>
      </w:r>
      <w:r>
        <w:rPr>
          <w:b/>
          <w:bCs/>
          <w:i/>
          <w:iCs/>
          <w:color w:val="000000"/>
          <w:spacing w:val="0"/>
          <w:w w:val="100"/>
          <w:position w:val="0"/>
          <w:sz w:val="24"/>
          <w:szCs w:val="24"/>
          <w:shd w:val="clear" w:color="auto" w:fill="auto"/>
          <w:lang w:val="vi-VN" w:eastAsia="vi-VN" w:bidi="vi-VN"/>
        </w:rPr>
        <w:t>hỷ”</w:t>
      </w:r>
      <w:r>
        <w:rPr>
          <w:color w:val="000000"/>
          <w:spacing w:val="0"/>
          <w:w w:val="100"/>
          <w:position w:val="0"/>
          <w:sz w:val="24"/>
          <w:szCs w:val="24"/>
          <w:shd w:val="clear" w:color="auto" w:fill="auto"/>
          <w:lang w:val="vi-VN" w:eastAsia="vi-VN" w:bidi="vi-VN"/>
        </w:rPr>
        <w:t xml:space="preserve">. Quả báo này bạn thật sự đạt được, chư Phật Bồ-tát đạt được, các tổ sư đại đức cũng đạt được, người thật sự thọ trì đọc tụng vì người diễn nói,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đều đạt được. Chỉ cần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chịu làm là có thể đạt được, đây là sự thật. Loại hỷ lạc này có thể tiêu trừ tất cả phiền não, tập nghiệp,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Đây là đức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thấy, lời nói quả thật là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tôi tiếp nhận lời mời của “Hiệp hội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Hồi giáo, có 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 có hỏi một số vấn đề, tôi giải đáp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các bạn </w:t>
      </w:r>
      <w:r>
        <w:rPr>
          <w:color w:val="000000"/>
          <w:spacing w:val="0"/>
          <w:w w:val="100"/>
          <w:position w:val="0"/>
          <w:sz w:val="24"/>
          <w:szCs w:val="24"/>
          <w:shd w:val="clear" w:color="auto" w:fill="auto"/>
          <w:lang w:val="en-US" w:eastAsia="en-US" w:bidi="en-US"/>
        </w:rPr>
        <w:t xml:space="preserve">nghe xong </w:t>
      </w:r>
      <w:r>
        <w:rPr>
          <w:color w:val="000000"/>
          <w:spacing w:val="0"/>
          <w:w w:val="100"/>
          <w:position w:val="0"/>
          <w:sz w:val="24"/>
          <w:szCs w:val="24"/>
          <w:shd w:val="clear" w:color="auto" w:fill="auto"/>
          <w:lang w:val="vi-VN" w:eastAsia="vi-VN" w:bidi="vi-VN"/>
        </w:rPr>
        <w:t xml:space="preserve">thấy thế nào? Có vừa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Phật đã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nguyên tắc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nhất đó là: “Vào pháp môn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Pháp môn không </w:t>
      </w:r>
      <w:r>
        <w:rPr>
          <w:color w:val="000000"/>
          <w:spacing w:val="0"/>
          <w:w w:val="100"/>
          <w:position w:val="0"/>
          <w:sz w:val="24"/>
          <w:szCs w:val="24"/>
          <w:shd w:val="clear" w:color="auto" w:fill="auto"/>
          <w:lang w:val="en-US" w:eastAsia="en-US" w:bidi="en-US"/>
        </w:rPr>
        <w:t xml:space="preserve">hai, trong 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gọi là “Phật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Phật kiến”,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tông môn gọi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Quí vị thử nghĩ thật kỹ, nếu như Hồi Giáo với Phật giáo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thì bạn không thể vào cửa rồi.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bạn cũng không thể vào cửa.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với người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cũng không thể vào cửa.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chính là một, là nhất chân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đã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thì cái vọng tưởng, phân biệt, chấp trước này liền biến thành thập pháp giới, biến thành vô lượng vô biên pháp giới.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bạn có thể trở về đến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trở về đến “một” thì vấn đề này liền được giải quyết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Đây là nhập Phật vị. Sự khác biệt giữa Phật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chỗ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mà nắm vững được nguyên tắc thì tiến bộ 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đi ngược lại nguyên tắc thì không thể vào được cửa. Phật nói, tánh tướng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nhân quả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và Phật không </w:t>
      </w:r>
      <w:r>
        <w:rPr>
          <w:color w:val="000000"/>
          <w:spacing w:val="0"/>
          <w:w w:val="100"/>
          <w:position w:val="0"/>
          <w:sz w:val="24"/>
          <w:szCs w:val="24"/>
          <w:shd w:val="clear" w:color="auto" w:fill="auto"/>
          <w:lang w:val="en-US" w:eastAsia="en-US" w:bidi="en-US"/>
        </w:rPr>
        <w:t xml:space="preserve">hai, ta </w:t>
      </w:r>
      <w:r>
        <w:rPr>
          <w:color w:val="000000"/>
          <w:spacing w:val="0"/>
          <w:w w:val="100"/>
          <w:position w:val="0"/>
          <w:sz w:val="24"/>
          <w:szCs w:val="24"/>
          <w:shd w:val="clear" w:color="auto" w:fill="auto"/>
          <w:lang w:val="vi-VN" w:eastAsia="vi-VN" w:bidi="vi-VN"/>
        </w:rPr>
        <w:t xml:space="preserve">người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tất cả vạn pháp đều là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Nhất định phải hiểu được nguyên lý, nguyên tắc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tục thảo luận: </w:t>
      </w:r>
      <w:r>
        <w:rPr>
          <w:b/>
          <w:bCs/>
          <w:color w:val="000000"/>
          <w:spacing w:val="0"/>
          <w:w w:val="100"/>
          <w:position w:val="0"/>
          <w:sz w:val="24"/>
          <w:szCs w:val="24"/>
          <w:shd w:val="clear" w:color="auto" w:fill="auto"/>
          <w:lang w:val="vi-VN" w:eastAsia="vi-VN" w:bidi="vi-VN"/>
        </w:rPr>
        <w:t xml:space="preserve">“Nhược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vọng ngữ, tức đắc bát chủng thiên sở tán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“bát chủng” (tám loại) thì năm loại phía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rồi. Bây giờ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bắt đầu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từ loại thứ sáu.</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sáu: “Ngôn vô ngộ thất, tâm thường </w:t>
      </w:r>
      <w:r>
        <w:rPr>
          <w:b/>
          <w:bCs/>
          <w:color w:val="000000"/>
          <w:spacing w:val="0"/>
          <w:w w:val="100"/>
          <w:position w:val="0"/>
          <w:sz w:val="24"/>
          <w:szCs w:val="24"/>
          <w:shd w:val="clear" w:color="auto" w:fill="auto"/>
          <w:lang w:val="en-US" w:eastAsia="en-US" w:bidi="en-US"/>
        </w:rPr>
        <w:t xml:space="preserve">hoan </w:t>
      </w:r>
      <w:r>
        <w:rPr>
          <w:b/>
          <w:bCs/>
          <w:color w:val="000000"/>
          <w:spacing w:val="0"/>
          <w:w w:val="100"/>
          <w:position w:val="0"/>
          <w:sz w:val="24"/>
          <w:szCs w:val="24"/>
          <w:shd w:val="clear" w:color="auto" w:fill="auto"/>
          <w:lang w:val="vi-VN" w:eastAsia="vi-VN" w:bidi="vi-VN"/>
        </w:rPr>
        <w:t>hỷ”.</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Một người không vọng ngữ, thì lời nói của họ sẽ không có lỗi lầm.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có lỗi lầm vậy? Họ có trí tuệ. Thường xuyên vọng ngữ là phiền não làm chủ, tập khí làm chủ,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luôn là điều không thể tránh khỏi. Người thành thật, tâm địa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không lừa gạt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có vọng ngữ thì người này thường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Người thường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thì lời lẽ đương nhiên sẽ không có lỗi lầm. “Tâm thường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là: </w:t>
      </w:r>
      <w:r>
        <w:rPr>
          <w:b/>
          <w:bCs/>
          <w:i/>
          <w:iCs/>
          <w:color w:val="000000"/>
          <w:spacing w:val="0"/>
          <w:w w:val="100"/>
          <w:position w:val="0"/>
          <w:sz w:val="24"/>
          <w:szCs w:val="24"/>
          <w:shd w:val="clear" w:color="auto" w:fill="auto"/>
          <w:lang w:val="vi-VN" w:eastAsia="vi-VN" w:bidi="vi-VN"/>
        </w:rPr>
        <w:t xml:space="preserve">“Thường </w:t>
      </w:r>
      <w:r>
        <w:rPr>
          <w:b/>
          <w:bCs/>
          <w:i/>
          <w:iCs/>
          <w:color w:val="000000"/>
          <w:spacing w:val="0"/>
          <w:w w:val="100"/>
          <w:position w:val="0"/>
          <w:sz w:val="24"/>
          <w:szCs w:val="24"/>
          <w:shd w:val="clear" w:color="auto" w:fill="auto"/>
          <w:lang w:val="en-US" w:eastAsia="en-US" w:bidi="en-US"/>
        </w:rPr>
        <w:t xml:space="preserve">sinh </w:t>
      </w:r>
      <w:r>
        <w:rPr>
          <w:b/>
          <w:bCs/>
          <w:i/>
          <w:iCs/>
          <w:color w:val="000000"/>
          <w:spacing w:val="0"/>
          <w:w w:val="100"/>
          <w:position w:val="0"/>
          <w:sz w:val="24"/>
          <w:szCs w:val="24"/>
          <w:shd w:val="clear" w:color="auto" w:fill="auto"/>
          <w:lang w:val="vi-VN" w:eastAsia="vi-VN" w:bidi="vi-VN"/>
        </w:rPr>
        <w:t xml:space="preserve">tâm </w:t>
      </w:r>
      <w:r>
        <w:rPr>
          <w:b/>
          <w:bCs/>
          <w:i/>
          <w:iCs/>
          <w:color w:val="000000"/>
          <w:spacing w:val="0"/>
          <w:w w:val="100"/>
          <w:position w:val="0"/>
          <w:sz w:val="24"/>
          <w:szCs w:val="24"/>
          <w:shd w:val="clear" w:color="auto" w:fill="auto"/>
          <w:lang w:val="en-US" w:eastAsia="en-US" w:bidi="en-US"/>
        </w:rPr>
        <w:t xml:space="preserve">hoan </w:t>
      </w:r>
      <w:r>
        <w:rPr>
          <w:b/>
          <w:bCs/>
          <w:i/>
          <w:iCs/>
          <w:color w:val="000000"/>
          <w:spacing w:val="0"/>
          <w:w w:val="100"/>
          <w:position w:val="0"/>
          <w:sz w:val="24"/>
          <w:szCs w:val="24"/>
          <w:shd w:val="clear" w:color="auto" w:fill="auto"/>
          <w:lang w:val="vi-VN" w:eastAsia="vi-VN" w:bidi="vi-VN"/>
        </w:rPr>
        <w:t>hỷ”</w:t>
      </w:r>
      <w:r>
        <w:rPr>
          <w:color w:val="000000"/>
          <w:spacing w:val="0"/>
          <w:w w:val="100"/>
          <w:position w:val="0"/>
          <w:sz w:val="24"/>
          <w:szCs w:val="24"/>
          <w:shd w:val="clear" w:color="auto" w:fill="auto"/>
          <w:lang w:val="vi-VN" w:eastAsia="vi-VN" w:bidi="vi-VN"/>
        </w:rPr>
        <w:t xml:space="preserve">. Niềm hạnh phúc này là một nhân tố tối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đối với sức khỏe thân tâm. Cổ nhân thường nói: “Người gặp chuyện </w:t>
      </w:r>
      <w:r>
        <w:rPr>
          <w:color w:val="000000"/>
          <w:spacing w:val="0"/>
          <w:w w:val="100"/>
          <w:position w:val="0"/>
          <w:sz w:val="24"/>
          <w:szCs w:val="24"/>
          <w:shd w:val="clear" w:color="auto" w:fill="auto"/>
          <w:lang w:val="en-US" w:eastAsia="en-US" w:bidi="en-US"/>
        </w:rPr>
        <w:t xml:space="preserve">vui, tinh </w:t>
      </w:r>
      <w:r>
        <w:rPr>
          <w:color w:val="000000"/>
          <w:spacing w:val="0"/>
          <w:w w:val="100"/>
          <w:position w:val="0"/>
          <w:sz w:val="24"/>
          <w:szCs w:val="24"/>
          <w:shd w:val="clear" w:color="auto" w:fill="auto"/>
          <w:lang w:val="vi-VN" w:eastAsia="vi-VN" w:bidi="vi-VN"/>
        </w:rPr>
        <w:t xml:space="preserve">thần sảng khoái”. Nếu người mà gặp phải chuyện buồn thương, đau khổ, thì sức khỏe thân tâm sẽ bị tổn thương rất lớn. Người đa sầu thì chắc chắn nhiều bệnh. Người tạp niệm nhiều thì chắc chắn không khỏe mạnh. Người khỏe mạnh nhất định là thường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Thường xuyên có vẻ mặt </w:t>
      </w:r>
      <w:r>
        <w:rPr>
          <w:color w:val="000000"/>
          <w:spacing w:val="0"/>
          <w:w w:val="100"/>
          <w:position w:val="0"/>
          <w:sz w:val="24"/>
          <w:szCs w:val="24"/>
          <w:shd w:val="clear" w:color="auto" w:fill="auto"/>
          <w:lang w:val="en-US" w:eastAsia="en-US" w:bidi="en-US"/>
        </w:rPr>
        <w:t xml:space="preserve">u </w:t>
      </w:r>
      <w:r>
        <w:rPr>
          <w:color w:val="000000"/>
          <w:spacing w:val="0"/>
          <w:w w:val="100"/>
          <w:position w:val="0"/>
          <w:sz w:val="24"/>
          <w:szCs w:val="24"/>
          <w:shd w:val="clear" w:color="auto" w:fill="auto"/>
          <w:lang w:val="vi-VN" w:eastAsia="vi-VN" w:bidi="vi-VN"/>
        </w:rPr>
        <w:t xml:space="preserve">sầu, người này nhất định không khỏe mạnh.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lìa vọng ngữ thì được lợi ích rất nhiều.</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bảy: “Phát ngôn tôn trọng, nhân thiên phụng 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Một người thành thật, đáng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những lời mà họ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mọi người đều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đều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Ở chỗ này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những người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mà chư thiên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cũng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Thiên thần thứ bậc cấp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cấp thấp rất nhiều,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thường nói “có </w:t>
      </w:r>
      <w:r>
        <w:rPr>
          <w:color w:val="000000"/>
          <w:spacing w:val="0"/>
          <w:w w:val="100"/>
          <w:position w:val="0"/>
          <w:sz w:val="24"/>
          <w:szCs w:val="24"/>
          <w:shd w:val="clear" w:color="auto" w:fill="auto"/>
          <w:lang w:val="en-US" w:eastAsia="en-US" w:bidi="en-US"/>
        </w:rPr>
        <w:t xml:space="preserve">28 </w:t>
      </w:r>
      <w:r>
        <w:rPr>
          <w:color w:val="000000"/>
          <w:spacing w:val="0"/>
          <w:w w:val="100"/>
          <w:position w:val="0"/>
          <w:sz w:val="24"/>
          <w:szCs w:val="24"/>
          <w:shd w:val="clear" w:color="auto" w:fill="auto"/>
          <w:lang w:val="vi-VN" w:eastAsia="vi-VN" w:bidi="vi-VN"/>
        </w:rPr>
        <w:t xml:space="preserve">tầng trời”. Thiên nhân cấp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có năng lực ngũ thông rất mạnh, họ có năm loại thần thông,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thông, họ không có lậu tận thông. Ngoài lậu tận thông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những thần thông khác họ đều có như thiên nhãn thông, thiên nhĩ thông,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tâm thông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bạn nghĩ gì họ đều biết, gọi là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tâm thông), túc mạng thông, thần túc thông (thần túc thông là biến hóa), họ chỉ không có lậu tận thông mà thôi. “Lậu” là phiền não, họ chưa đoạn hết phiền não, tức là nói vọng tưởng, phân biệt, chấp trước họ chưa đoạn sạch sẽ. Họ không thể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người ở trên, nhưng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người ở dưới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họ thù thắng hơn.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càng không thể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với họ vì vọng tưởng, phân biệt, chấp trước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nặng,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hoàn toàn không thông.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Vọng ngữ là phiền não nghiêm trọng.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tổ sư đại đức khuyên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đầu tiên phải đoạn là vọng ngữ. Những phiền não khác thì dễ đoạn. Vọng ngữ không đoạn được, thì chắc chắn tập khí vọng tưởng của bạn, một điều cũng đoạn không nổi. Thứ phiền não này không ngừng hoạt động, hằng ngày vẫn đang tăng trưởng. Tập khí phiền não của bạn đang tăng trưởng, nó không dừng lại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đó, sự thật là không tiến ắt lùi.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thiên nhân đều tôn kính, thiên nhân cũng biết phụng hành.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tám: “Trí tuệ thù thắng, vô năng chế phục”.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chính là nói biện tài vô ngại. Biện tài vô ngại có phải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học mà có phải không? Không phải. Biện tài vô ngại là thuộc về quả báo, quả báo này là từ trí tuệ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rõ, phiền não nhẹ thì trí tuệ liền tăng trưởng,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phiền não nặng thì trí tuệ sẽ giảm.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thì không thể không đoạn phiền não. “Trí tuệ thù thắng” thì biện tài vô ngại. “Vô năng chế phục”, “vô năng” ở đây là những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vậy? Là người chưa đoạn tập khí phiền não, họ không có năng lực biện luận với bạn.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còn tại thế, Ngài muốn độ ngoại đạo.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xã hội vào thời đó có </w:t>
      </w:r>
      <w:r>
        <w:rPr>
          <w:color w:val="000000"/>
          <w:spacing w:val="0"/>
          <w:w w:val="100"/>
          <w:position w:val="0"/>
          <w:sz w:val="24"/>
          <w:szCs w:val="24"/>
          <w:shd w:val="clear" w:color="auto" w:fill="auto"/>
          <w:lang w:val="en-US" w:eastAsia="en-US" w:bidi="en-US"/>
        </w:rPr>
        <w:t xml:space="preserve">96 </w:t>
      </w:r>
      <w:r>
        <w:rPr>
          <w:color w:val="000000"/>
          <w:spacing w:val="0"/>
          <w:w w:val="100"/>
          <w:position w:val="0"/>
          <w:sz w:val="24"/>
          <w:szCs w:val="24"/>
          <w:shd w:val="clear" w:color="auto" w:fill="auto"/>
          <w:lang w:val="vi-VN" w:eastAsia="vi-VN" w:bidi="vi-VN"/>
        </w:rPr>
        <w:t xml:space="preserve">loại ngoại đạo nổi tiếng. Nói ngoại đạo không phải là hủy báng người, không phải hạ thấp người. Định nghĩa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“ngoại đạo”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rõ ràng: “Cầu pháp ngoài tâm” gọi là ngoại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phải kiểm điểm, phải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thật kỹ,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phải là cầu pháp ngoài tâm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cầu pháp ngoài tâm, thì đó là ngoại đạo. Chữ “ngoại đạo”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có thuật ngữ gọi là “Môn nội ngoại”, là ngoại đạo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học Phật,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thọ giới rồi mà vẫn cứ cầu pháp ngoài tâm.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đối với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Phật không hề thâm nhập, không hiểu rõ nghĩa lý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niệm niệm vẫn còn chịu sự ảnh hưởng của cảnh giới bên ngoài, đây đều là ngoại đạo.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ý nghĩa của ngoại đạo thật rộng vô cùng.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Ngược lại với ngoại đạo là “nội học”. Phật pháp bắt đầu học từ đâu vậy? Bắt đầu từ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là tâm tánh,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là năng hiện, năng biến. Bên ngoài là sở hiện, sở biến. Năng hiện, năng biến là thật; sở hiện, sở biến là giả. Bạn đi cầu ở phía giả đó thì đến năm nào bạn mới có thể thấy đạo? Chữ “thấy đạo” này chính là bạn nhìn thấy tâm tánh, tông môn gọi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Thấy tánh mới vào được cửa, nhà Phật thường nói “nhập Đại Thừa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môn” mới vào cửa. Khoảng cách đăng đường nhập thất thì vẫn còn khá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vời. Việc vào cửa này, ở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chính là sơ trụ Bồ-tát.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là viên giáo, viên giáo sơ trụ Bồ-tát mới vào cửa.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Bồ-tát quả vị thập tín của viên giáo vẫn chưa vào cửa, nhưng họ đã đến gần rồi, họ đang hướng về cửa lớn này,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đường nhưng họ vẫn chưa đến được cửa lớn. Bước tiếp một bước nữa là sơ trụ Bồ-tát. Nhà Phật nói ngôi bậc, vào cửa mới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cầm được học vị.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Bồ-tát thập tín chưa có ngôi bậc, Sơ trụ Bồ-tát trở lên mới có ngôi bậc.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Phật pháp là phải cầu từ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cầu ở nơi mình, không cầu ở người. Sự thù thắng của Phật pháp, quả thật mà nói phương pháp nội chứng quá </w:t>
      </w:r>
      <w:r>
        <w:rPr>
          <w:color w:val="000000"/>
          <w:spacing w:val="0"/>
          <w:w w:val="100"/>
          <w:position w:val="0"/>
          <w:sz w:val="24"/>
          <w:szCs w:val="24"/>
          <w:shd w:val="clear" w:color="auto" w:fill="auto"/>
          <w:lang w:val="en-US" w:eastAsia="en-US" w:bidi="en-US"/>
        </w:rPr>
        <w:t xml:space="preserve">hay, ngay </w:t>
      </w:r>
      <w:r>
        <w:rPr>
          <w:color w:val="000000"/>
          <w:spacing w:val="0"/>
          <w:w w:val="100"/>
          <w:position w:val="0"/>
          <w:sz w:val="24"/>
          <w:szCs w:val="24"/>
          <w:shd w:val="clear" w:color="auto" w:fill="auto"/>
          <w:lang w:val="vi-VN" w:eastAsia="vi-VN" w:bidi="vi-VN"/>
        </w:rPr>
        <w:t xml:space="preserve">thẳng, vững chắc, nó không vòng </w:t>
      </w:r>
      <w:r>
        <w:rPr>
          <w:color w:val="000000"/>
          <w:spacing w:val="0"/>
          <w:w w:val="100"/>
          <w:position w:val="0"/>
          <w:sz w:val="24"/>
          <w:szCs w:val="24"/>
          <w:shd w:val="clear" w:color="auto" w:fill="auto"/>
          <w:lang w:val="en-US" w:eastAsia="en-US" w:bidi="en-US"/>
        </w:rPr>
        <w:t xml:space="preserve">vo, </w:t>
      </w:r>
      <w:r>
        <w:rPr>
          <w:color w:val="000000"/>
          <w:spacing w:val="0"/>
          <w:w w:val="100"/>
          <w:position w:val="0"/>
          <w:sz w:val="24"/>
          <w:szCs w:val="24"/>
          <w:shd w:val="clear" w:color="auto" w:fill="auto"/>
          <w:lang w:val="vi-VN" w:eastAsia="vi-VN" w:bidi="vi-VN"/>
        </w:rPr>
        <w:t xml:space="preserve">trực tiếp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chứng từ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luôn không hiểu được ý của Phật, không hiểu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phương pháp như vậy, thế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vô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hữu ý, tư tưởng ngôn hạnh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hoàn toàn tương phản với những gì Phật đã nói. Đây là nguyên nhân đích thực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chứng quả, không thể vào cửa.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ý của Phật, biết đó là phương tiện thiện xảo của Ngài, như lý như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thì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một đời này khế nhập cảnh giới không phải là việc khó.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Trở lại vấn đề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vọng ngữ,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làm được không? Khó quá, không làm được, vô tình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cố ý làm ngược lại. Nguyên nhân gì không làm được vậy? “Ngã” không chịu quên. </w:t>
      </w:r>
      <w:r>
        <w:rPr>
          <w:i/>
          <w:iCs/>
          <w:color w:val="000000"/>
          <w:spacing w:val="0"/>
          <w:w w:val="100"/>
          <w:position w:val="0"/>
          <w:sz w:val="24"/>
          <w:szCs w:val="24"/>
          <w:shd w:val="clear" w:color="auto" w:fill="auto"/>
          <w:lang w:val="vi-VN" w:eastAsia="vi-VN" w:bidi="vi-VN"/>
        </w:rPr>
        <w:t>“Tôi nói lời chân thật là sẽ bất lợi đối với tôi”</w:t>
      </w:r>
      <w:r>
        <w:rPr>
          <w:color w:val="000000"/>
          <w:spacing w:val="0"/>
          <w:w w:val="100"/>
          <w:position w:val="0"/>
          <w:sz w:val="24"/>
          <w:szCs w:val="24"/>
          <w:shd w:val="clear" w:color="auto" w:fill="auto"/>
          <w:lang w:val="vi-VN" w:eastAsia="vi-VN" w:bidi="vi-VN"/>
        </w:rPr>
        <w:t xml:space="preserve">. Bạn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luôn có cái “ngã” ở đó thì cửa này không thể đột phá.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Bát Nhã, Phật nhiều lần nói với bạn: </w:t>
      </w:r>
      <w:r>
        <w:rPr>
          <w:b/>
          <w:bCs/>
          <w:i/>
          <w:iCs/>
          <w:color w:val="000000"/>
          <w:spacing w:val="0"/>
          <w:w w:val="100"/>
          <w:position w:val="0"/>
          <w:sz w:val="24"/>
          <w:szCs w:val="24"/>
          <w:shd w:val="clear" w:color="auto" w:fill="auto"/>
          <w:lang w:val="vi-VN" w:eastAsia="vi-VN" w:bidi="vi-VN"/>
        </w:rPr>
        <w:t xml:space="preserve">“Vô ngã tướng, vô nhân tướng, vô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tướng, vô thọ giả tướng”</w:t>
      </w:r>
      <w:r>
        <w:rPr>
          <w:color w:val="000000"/>
          <w:spacing w:val="0"/>
          <w:w w:val="100"/>
          <w:position w:val="0"/>
          <w:sz w:val="24"/>
          <w:szCs w:val="24"/>
          <w:shd w:val="clear" w:color="auto" w:fill="auto"/>
          <w:lang w:val="vi-VN" w:eastAsia="vi-VN" w:bidi="vi-VN"/>
        </w:rPr>
        <w:t xml:space="preserve">,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vẫn cứ kiên cố chấp trước “ngã” vậy? Chư Phật Bồ-tát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dám nói lời chân thật? Vì các Ngài “vô ngã”.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không có lợi hại, các Ngài nói lời chân thật.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cái đầu tiên là có lợi hại,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biết rõ mà vẫn phạm. Biết rõ mà vẫn phạm 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sự tổn thất của bạn thật quá lớn, còn lợi ích mà bạn đạt được thì quá nhỏ. Bạn tổn thất ở chỗ nào vậy?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tổn thất mất rồi. Bạn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tổn thất này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biết lợi hại, được mất thì bạn chắc chắn sẽ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lời giáo huấn của Phật Đà.</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Hồi giáo, tổng kết Hồi giáo chỉ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w:t>
      </w:r>
      <w:r>
        <w:rPr>
          <w:i/>
          <w:iCs/>
          <w:color w:val="000000"/>
          <w:spacing w:val="0"/>
          <w:w w:val="100"/>
          <w:position w:val="0"/>
          <w:sz w:val="24"/>
          <w:szCs w:val="24"/>
          <w:shd w:val="clear" w:color="auto" w:fill="auto"/>
          <w:lang w:val="vi-VN" w:eastAsia="vi-VN" w:bidi="vi-VN"/>
        </w:rPr>
        <w:t xml:space="preserve">“Thuận </w:t>
      </w:r>
      <w:r>
        <w:rPr>
          <w:i/>
          <w:iCs/>
          <w:color w:val="000000"/>
          <w:spacing w:val="0"/>
          <w:w w:val="100"/>
          <w:position w:val="0"/>
          <w:sz w:val="24"/>
          <w:szCs w:val="24"/>
          <w:shd w:val="clear" w:color="auto" w:fill="auto"/>
          <w:lang w:val="en-US" w:eastAsia="en-US" w:bidi="en-US"/>
        </w:rPr>
        <w:t xml:space="preserve">theo </w:t>
      </w:r>
      <w:r>
        <w:rPr>
          <w:i/>
          <w:iCs/>
          <w:color w:val="000000"/>
          <w:spacing w:val="0"/>
          <w:w w:val="100"/>
          <w:position w:val="0"/>
          <w:sz w:val="24"/>
          <w:szCs w:val="24"/>
          <w:shd w:val="clear" w:color="auto" w:fill="auto"/>
          <w:lang w:val="vi-VN" w:eastAsia="vi-VN" w:bidi="vi-VN"/>
        </w:rPr>
        <w:t>chân chủ, cư xử hòa mục với người”</w:t>
      </w:r>
      <w:r>
        <w:rPr>
          <w:color w:val="000000"/>
          <w:spacing w:val="0"/>
          <w:w w:val="100"/>
          <w:position w:val="0"/>
          <w:sz w:val="24"/>
          <w:szCs w:val="24"/>
          <w:shd w:val="clear" w:color="auto" w:fill="auto"/>
          <w:lang w:val="vi-VN" w:eastAsia="vi-VN" w:bidi="vi-VN"/>
        </w:rPr>
        <w:t xml:space="preserve"> (đây là chính họ nói </w:t>
      </w:r>
      <w:r>
        <w:rPr>
          <w:color w:val="000000"/>
          <w:spacing w:val="0"/>
          <w:w w:val="100"/>
          <w:position w:val="0"/>
          <w:sz w:val="24"/>
          <w:szCs w:val="24"/>
          <w:shd w:val="clear" w:color="auto" w:fill="auto"/>
          <w:lang w:val="en-US" w:eastAsia="en-US" w:bidi="en-US"/>
        </w:rPr>
        <w:t xml:space="preserve">ra), so </w:t>
      </w:r>
      <w:r>
        <w:rPr>
          <w:color w:val="000000"/>
          <w:spacing w:val="0"/>
          <w:w w:val="100"/>
          <w:position w:val="0"/>
          <w:sz w:val="24"/>
          <w:szCs w:val="24"/>
          <w:shd w:val="clear" w:color="auto" w:fill="auto"/>
          <w:lang w:val="vi-VN" w:eastAsia="vi-VN" w:bidi="vi-VN"/>
        </w:rPr>
        <w:t xml:space="preserve">với nhà Phật nói không hề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w:t>
      </w:r>
      <w:r>
        <w:rPr>
          <w:i/>
          <w:iCs/>
          <w:color w:val="000000"/>
          <w:spacing w:val="0"/>
          <w:w w:val="100"/>
          <w:position w:val="0"/>
          <w:sz w:val="24"/>
          <w:szCs w:val="24"/>
          <w:shd w:val="clear" w:color="auto" w:fill="auto"/>
          <w:lang w:val="vi-VN" w:eastAsia="vi-VN" w:bidi="vi-VN"/>
        </w:rPr>
        <w:t>“Tùy thuận tánh đức”</w:t>
      </w:r>
      <w:r>
        <w:rPr>
          <w:color w:val="000000"/>
          <w:spacing w:val="0"/>
          <w:w w:val="100"/>
          <w:position w:val="0"/>
          <w:sz w:val="24"/>
          <w:szCs w:val="24"/>
          <w:shd w:val="clear" w:color="auto" w:fill="auto"/>
          <w:lang w:val="vi-VN" w:eastAsia="vi-VN" w:bidi="vi-VN"/>
        </w:rPr>
        <w:t xml:space="preserve">, còn họ nói: </w:t>
      </w:r>
      <w:r>
        <w:rPr>
          <w:i/>
          <w:iCs/>
          <w:color w:val="000000"/>
          <w:spacing w:val="0"/>
          <w:w w:val="100"/>
          <w:position w:val="0"/>
          <w:sz w:val="24"/>
          <w:szCs w:val="24"/>
          <w:shd w:val="clear" w:color="auto" w:fill="auto"/>
          <w:lang w:val="vi-VN" w:eastAsia="vi-VN" w:bidi="vi-VN"/>
        </w:rPr>
        <w:t>“Tùy thuận chân chủ</w:t>
      </w:r>
      <w:r>
        <w:rPr>
          <w:color w:val="000000"/>
          <w:spacing w:val="0"/>
          <w:w w:val="100"/>
          <w:position w:val="0"/>
          <w:sz w:val="24"/>
          <w:szCs w:val="24"/>
          <w:shd w:val="clear" w:color="auto" w:fill="auto"/>
          <w:lang w:val="vi-VN" w:eastAsia="vi-VN" w:bidi="vi-VN"/>
        </w:rPr>
        <w:t xml:space="preserve">”.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Tánh đức chính là chân chủ. Chân là không giả, chỉ có tự tánh là chân thật. Chữ “chủ” đó của họ là chủ tể. Chủ tể là gì vậy? Chính là </w:t>
      </w:r>
      <w:r>
        <w:rPr>
          <w:color w:val="000000"/>
          <w:spacing w:val="0"/>
          <w:w w:val="100"/>
          <w:position w:val="0"/>
          <w:sz w:val="24"/>
          <w:szCs w:val="24"/>
          <w:shd w:val="clear" w:color="auto" w:fill="auto"/>
          <w:lang w:val="en-US" w:eastAsia="en-US" w:bidi="en-US"/>
        </w:rPr>
        <w:t xml:space="preserve">trong Hoa </w:t>
      </w:r>
      <w:r>
        <w:rPr>
          <w:color w:val="000000"/>
          <w:spacing w:val="0"/>
          <w:w w:val="100"/>
          <w:position w:val="0"/>
          <w:sz w:val="24"/>
          <w:szCs w:val="24"/>
          <w:shd w:val="clear" w:color="auto" w:fill="auto"/>
          <w:lang w:val="vi-VN" w:eastAsia="vi-VN" w:bidi="vi-VN"/>
        </w:rPr>
        <w:t xml:space="preserve">nghiêm nói là năng hiện, năng biến,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 xml:space="preserve">tâm sở hiện,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thức sở biến”</w:t>
      </w:r>
      <w:r>
        <w:rPr>
          <w:b/>
          <w:bCs/>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vi-VN" w:eastAsia="vi-VN" w:bidi="vi-VN"/>
        </w:rPr>
        <w:t xml:space="preserve">Hư không khắp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tâm tánh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Nhà Phật gọi là “tâm tánh”, còn họ gọi là “chân chủ”, </w:t>
      </w:r>
      <w:r>
        <w:rPr>
          <w:color w:val="000000"/>
          <w:spacing w:val="0"/>
          <w:w w:val="100"/>
          <w:position w:val="0"/>
          <w:sz w:val="24"/>
          <w:szCs w:val="24"/>
          <w:shd w:val="clear" w:color="auto" w:fill="auto"/>
          <w:lang w:val="en-US" w:eastAsia="en-US" w:bidi="en-US"/>
        </w:rPr>
        <w:t xml:space="preserve">tuy danh </w:t>
      </w:r>
      <w:r>
        <w:rPr>
          <w:color w:val="000000"/>
          <w:spacing w:val="0"/>
          <w:w w:val="100"/>
          <w:position w:val="0"/>
          <w:sz w:val="24"/>
          <w:szCs w:val="24"/>
          <w:shd w:val="clear" w:color="auto" w:fill="auto"/>
          <w:lang w:val="vi-VN" w:eastAsia="vi-VN" w:bidi="vi-VN"/>
        </w:rPr>
        <w:t xml:space="preserve">xưng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ý nghĩa là một. Quí vị thử nghĩ,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hư không pháp giới có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chủng loại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nền văn hóa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phương thức sống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toàn là tâm hiện thức biến.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đã nói rất nhiều: </w:t>
      </w:r>
      <w:r>
        <w:rPr>
          <w:b/>
          <w:bCs/>
          <w:i/>
          <w:iCs/>
          <w:color w:val="000000"/>
          <w:spacing w:val="0"/>
          <w:w w:val="100"/>
          <w:position w:val="0"/>
          <w:sz w:val="24"/>
          <w:szCs w:val="24"/>
          <w:shd w:val="clear" w:color="auto" w:fill="auto"/>
          <w:lang w:val="en-US" w:eastAsia="en-US" w:bidi="en-US"/>
        </w:rPr>
        <w:t xml:space="preserve">“Xa </w:t>
      </w:r>
      <w:r>
        <w:rPr>
          <w:b/>
          <w:bCs/>
          <w:i/>
          <w:iCs/>
          <w:color w:val="000000"/>
          <w:spacing w:val="0"/>
          <w:w w:val="100"/>
          <w:position w:val="0"/>
          <w:sz w:val="24"/>
          <w:szCs w:val="24"/>
          <w:shd w:val="clear" w:color="auto" w:fill="auto"/>
          <w:lang w:val="vi-VN" w:eastAsia="vi-VN" w:bidi="vi-VN"/>
        </w:rPr>
        <w:t>lìa tánh thức thì không có một pháp có thể được”.</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Tướng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Thức tông nói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là độc nhất, là giống với tôn giáo của họ. Họ nói: “Thượng đế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nhất”, Pháp Tướng tông nói: “Tánh thức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nhất”,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hiểu thông nó một chút thì đó chẳng phải là cùng một sự việc </w:t>
      </w:r>
      <w:r>
        <w:rPr>
          <w:color w:val="000000"/>
          <w:spacing w:val="0"/>
          <w:w w:val="100"/>
          <w:position w:val="0"/>
          <w:sz w:val="24"/>
          <w:szCs w:val="24"/>
          <w:shd w:val="clear" w:color="auto" w:fill="auto"/>
          <w:lang w:val="en-US" w:eastAsia="en-US" w:bidi="en-US"/>
        </w:rPr>
        <w:t>hay sao?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đã giải thích với họ, những chỗ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tập quán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hoàn cảnh địa lý cư trú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ở vùng nhiệt đới, người </w:t>
      </w:r>
      <w:r>
        <w:rPr>
          <w:color w:val="000000"/>
          <w:spacing w:val="0"/>
          <w:w w:val="100"/>
          <w:position w:val="0"/>
          <w:sz w:val="24"/>
          <w:szCs w:val="24"/>
          <w:shd w:val="clear" w:color="auto" w:fill="auto"/>
          <w:lang w:val="en-US" w:eastAsia="en-US" w:bidi="en-US"/>
        </w:rPr>
        <w:t xml:space="preserve">Siberia </w:t>
      </w:r>
      <w:r>
        <w:rPr>
          <w:color w:val="000000"/>
          <w:spacing w:val="0"/>
          <w:w w:val="100"/>
          <w:position w:val="0"/>
          <w:sz w:val="24"/>
          <w:szCs w:val="24"/>
          <w:shd w:val="clear" w:color="auto" w:fill="auto"/>
          <w:lang w:val="vi-VN" w:eastAsia="vi-VN" w:bidi="vi-VN"/>
        </w:rPr>
        <w:t xml:space="preserve">ở vùng hàn đới, phương thức sống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ở nơi đây mặc quần áo mỏng </w:t>
      </w:r>
      <w:r>
        <w:rPr>
          <w:color w:val="000000"/>
          <w:spacing w:val="0"/>
          <w:w w:val="100"/>
          <w:position w:val="0"/>
          <w:sz w:val="24"/>
          <w:szCs w:val="24"/>
          <w:shd w:val="clear" w:color="auto" w:fill="auto"/>
          <w:lang w:val="en-US" w:eastAsia="en-US" w:bidi="en-US"/>
        </w:rPr>
        <w:t xml:space="preserve">manh, </w:t>
      </w:r>
      <w:r>
        <w:rPr>
          <w:color w:val="000000"/>
          <w:spacing w:val="0"/>
          <w:w w:val="100"/>
          <w:position w:val="0"/>
          <w:sz w:val="24"/>
          <w:szCs w:val="24"/>
          <w:shd w:val="clear" w:color="auto" w:fill="auto"/>
          <w:lang w:val="vi-VN" w:eastAsia="vi-VN" w:bidi="vi-VN"/>
        </w:rPr>
        <w:t xml:space="preserve">ở nơi đó phải mặc quần áo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Đây là hoàn cảnh địa lý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phương thức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lịch sử văn hóa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là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phương Bắc,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mặc quần áo này cũng không được, cũng phải mặc quần áo dày. Họ đến nơi đây, thì quần áo dày cũng phải </w:t>
      </w:r>
      <w:r>
        <w:rPr>
          <w:color w:val="000000"/>
          <w:spacing w:val="0"/>
          <w:w w:val="100"/>
          <w:position w:val="0"/>
          <w:sz w:val="24"/>
          <w:szCs w:val="24"/>
          <w:shd w:val="clear" w:color="auto" w:fill="auto"/>
          <w:lang w:val="en-US" w:eastAsia="en-US" w:bidi="en-US"/>
        </w:rPr>
        <w:t xml:space="preserve">thay ra </w:t>
      </w:r>
      <w:r>
        <w:rPr>
          <w:color w:val="000000"/>
          <w:spacing w:val="0"/>
          <w:w w:val="100"/>
          <w:position w:val="0"/>
          <w:sz w:val="24"/>
          <w:szCs w:val="24"/>
          <w:shd w:val="clear" w:color="auto" w:fill="auto"/>
          <w:lang w:val="vi-VN" w:eastAsia="vi-VN" w:bidi="vi-VN"/>
        </w:rPr>
        <w:t xml:space="preserve">để mặc quần áo mỏng. Đây chính là nhập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tùy tục,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là những chỗ này. Đây là chuyện nhỏ, là tiểu tiết, không phải căn bản. Căn bản 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mục đích 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Mục đích đều là muốn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được thoải mái, sống thật hạnh phúc, mục đích thì hoàn toàn giống </w:t>
      </w:r>
      <w:r>
        <w:rPr>
          <w:color w:val="000000"/>
          <w:spacing w:val="0"/>
          <w:w w:val="100"/>
          <w:position w:val="0"/>
          <w:sz w:val="24"/>
          <w:szCs w:val="24"/>
          <w:shd w:val="clear" w:color="auto" w:fill="auto"/>
          <w:lang w:val="en-US" w:eastAsia="en-US" w:bidi="en-US"/>
        </w:rPr>
        <w:t>nhau.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mới hiểu được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giáo pháp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cách thức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tất cả đều có nguyên nhân.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cái mà nhà Phật cầu không có gì khác là cầu trí tuệ, triệt để hiểu rõ, thông đạt chân tướng vũ trụ nhân </w:t>
      </w:r>
      <w:r>
        <w:rPr>
          <w:color w:val="000000"/>
          <w:spacing w:val="0"/>
          <w:w w:val="100"/>
          <w:position w:val="0"/>
          <w:sz w:val="24"/>
          <w:szCs w:val="24"/>
          <w:shd w:val="clear" w:color="auto" w:fill="auto"/>
          <w:lang w:val="en-US" w:eastAsia="en-US" w:bidi="en-US"/>
        </w:rPr>
        <w:t xml:space="preserve">sinh, trong kinh </w:t>
      </w:r>
      <w:r>
        <w:rPr>
          <w:color w:val="000000"/>
          <w:spacing w:val="0"/>
          <w:w w:val="100"/>
          <w:position w:val="0"/>
          <w:sz w:val="24"/>
          <w:szCs w:val="24"/>
          <w:shd w:val="clear" w:color="auto" w:fill="auto"/>
          <w:lang w:val="vi-VN" w:eastAsia="vi-VN" w:bidi="vi-VN"/>
        </w:rPr>
        <w:t xml:space="preserve">Bát Nhã nói là: </w:t>
      </w:r>
      <w:r>
        <w:rPr>
          <w:b/>
          <w:bCs/>
          <w:i/>
          <w:iCs/>
          <w:color w:val="000000"/>
          <w:spacing w:val="0"/>
          <w:w w:val="100"/>
          <w:position w:val="0"/>
          <w:sz w:val="24"/>
          <w:szCs w:val="24"/>
          <w:shd w:val="clear" w:color="auto" w:fill="auto"/>
          <w:lang w:val="vi-VN" w:eastAsia="vi-VN" w:bidi="vi-VN"/>
        </w:rPr>
        <w:t>“Thực tướng các pháp”</w:t>
      </w:r>
      <w:r>
        <w:rPr>
          <w:color w:val="000000"/>
          <w:spacing w:val="0"/>
          <w:w w:val="100"/>
          <w:position w:val="0"/>
          <w:sz w:val="24"/>
          <w:szCs w:val="24"/>
          <w:shd w:val="clear" w:color="auto" w:fill="auto"/>
          <w:lang w:val="vi-VN" w:eastAsia="vi-VN" w:bidi="vi-VN"/>
        </w:rPr>
        <w:t xml:space="preserve">. Người thật sự thông đạt, hiểu rõ,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gọi họ là Phật Đà, gọi họ là Bồ-tát;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những tôn giáo khác gọi là thần (thần là thánh nhân), gọi là sứ giả của thần.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tên gọi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thực chất không hề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Phật pháp trọng thực chất, không trọng hình thức,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pháp rất dễ dàng thông hiểu với những tôn giáo khác. Nếu như trọng hình thức, lơ là thực chất, thế thì rất khó thông hiểu.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nên hiểu rõ đạo lý này, trí tuệ mở rồi thì sẽ viên </w:t>
      </w:r>
      <w:r>
        <w:rPr>
          <w:color w:val="000000"/>
          <w:spacing w:val="0"/>
          <w:w w:val="100"/>
          <w:position w:val="0"/>
          <w:sz w:val="24"/>
          <w:szCs w:val="24"/>
          <w:shd w:val="clear" w:color="auto" w:fill="auto"/>
          <w:lang w:val="en-US" w:eastAsia="en-US" w:bidi="en-US"/>
        </w:rPr>
        <w:t xml:space="preserve">dung. 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lăm vị Bồ-tát nói,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là “viên thông”,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lăm vị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nấy đều viên thông,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vị nào cũng đứng đầu, không có đứng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Thông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viên thông sẽ càng diệu hơn.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thứ tám tôi đã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rồi.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“Nhược năng hồi hướng A-nậu-đa-la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tức đắc Như </w:t>
      </w:r>
      <w:r>
        <w:rPr>
          <w:b/>
          <w:bCs/>
          <w:color w:val="000000"/>
          <w:spacing w:val="0"/>
          <w:w w:val="100"/>
          <w:position w:val="0"/>
          <w:sz w:val="24"/>
          <w:szCs w:val="24"/>
          <w:shd w:val="clear" w:color="auto" w:fill="auto"/>
          <w:lang w:val="en-US" w:eastAsia="en-US" w:bidi="en-US"/>
        </w:rPr>
        <w:t xml:space="preserve">Lai </w:t>
      </w:r>
      <w:r>
        <w:rPr>
          <w:b/>
          <w:bCs/>
          <w:color w:val="000000"/>
          <w:spacing w:val="0"/>
          <w:w w:val="100"/>
          <w:position w:val="0"/>
          <w:sz w:val="24"/>
          <w:szCs w:val="24"/>
          <w:shd w:val="clear" w:color="auto" w:fill="auto"/>
          <w:lang w:val="vi-VN" w:eastAsia="vi-VN" w:bidi="vi-VN"/>
        </w:rPr>
        <w:t>chân thực ngữ”.</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được tướng hảo 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Chân thật ngữ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là từ nghiệp nhân không vọng ngữ này mà có. Nếu như từ trên tướng mà nói, liền được tướng lưỡi rộng dài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đó là nói từ trên tướng.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9" w:left="428" w:right="436" w:bottom="183"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